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D2204" w:rsidTr="003D2204">
        <w:trPr>
          <w:trHeight w:val="510"/>
        </w:trPr>
        <w:tc>
          <w:tcPr>
            <w:tcW w:w="9900" w:type="dxa"/>
          </w:tcPr>
          <w:p w:rsidR="003D2204" w:rsidRDefault="000E1FF4" w:rsidP="00855AE0">
            <w:pPr>
              <w:rPr>
                <w:sz w:val="8"/>
              </w:rPr>
            </w:pPr>
            <w:r>
              <w:rPr>
                <w:noProof/>
                <w:sz w:val="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-1047115</wp:posOffset>
                      </wp:positionV>
                      <wp:extent cx="2286000" cy="913765"/>
                      <wp:effectExtent l="0" t="0" r="254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627" w:rsidRPr="000670ED" w:rsidRDefault="00120627" w:rsidP="003D2204">
                                  <w:pPr>
                                    <w:spacing w:line="280" w:lineRule="exac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0670ED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Enquiries to: City of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Greater Geraldton</w:t>
                                  </w:r>
                                </w:p>
                                <w:p w:rsidR="00120627" w:rsidRPr="000670ED" w:rsidRDefault="005140AD" w:rsidP="003D2204">
                                  <w:pPr>
                                    <w:spacing w:line="280" w:lineRule="exac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Department of Community Services</w:t>
                                  </w:r>
                                </w:p>
                                <w:p w:rsidR="00120627" w:rsidRPr="00F21EC2" w:rsidRDefault="00120627" w:rsidP="003D2204">
                                  <w:pPr>
                                    <w:spacing w:line="280" w:lineRule="exact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F21EC2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CC 001</w:t>
                                  </w:r>
                                </w:p>
                                <w:p w:rsidR="00120627" w:rsidRPr="000670ED" w:rsidRDefault="005140AD" w:rsidP="003D2204">
                                  <w:pPr>
                                    <w:spacing w:line="280" w:lineRule="exac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Date: 18/05/2015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82.45pt;width:180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E5hQIAAA8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" stroked="f">
                      <v:textbox>
                        <w:txbxContent>
                          <w:p w:rsidR="00120627" w:rsidRPr="000670ED" w:rsidRDefault="00120627" w:rsidP="003D2204">
                            <w:pPr>
                              <w:spacing w:line="28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670E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Enquiries to: City of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Greater Geraldton</w:t>
                            </w:r>
                          </w:p>
                          <w:p w:rsidR="00120627" w:rsidRPr="000670ED" w:rsidRDefault="005140AD" w:rsidP="003D2204">
                            <w:pPr>
                              <w:spacing w:line="28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Department of Community Services</w:t>
                            </w:r>
                          </w:p>
                          <w:p w:rsidR="00120627" w:rsidRPr="00F21EC2" w:rsidRDefault="00120627" w:rsidP="003D2204">
                            <w:pPr>
                              <w:spacing w:line="280" w:lineRule="exac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F21EC2">
                              <w:rPr>
                                <w:rFonts w:cs="Arial"/>
                                <w:b/>
                                <w:sz w:val="24"/>
                              </w:rPr>
                              <w:t>CC 001</w:t>
                            </w:r>
                          </w:p>
                          <w:p w:rsidR="00120627" w:rsidRPr="000670ED" w:rsidRDefault="005140AD" w:rsidP="003D2204">
                            <w:pPr>
                              <w:spacing w:line="28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Date: 18/05/2015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204" w:rsidRPr="003D2204" w:rsidRDefault="005140AD" w:rsidP="003D220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 Application Form</w:t>
            </w:r>
          </w:p>
        </w:tc>
        <w:bookmarkStart w:id="0" w:name="_GoBack"/>
        <w:bookmarkEnd w:id="0"/>
      </w:tr>
    </w:tbl>
    <w:p w:rsidR="003D2204" w:rsidRPr="00EF55C7" w:rsidRDefault="00BA0032" w:rsidP="00BA0032">
      <w:pPr>
        <w:tabs>
          <w:tab w:val="left" w:pos="720"/>
          <w:tab w:val="left" w:pos="1620"/>
        </w:tabs>
        <w:ind w:right="98"/>
        <w:jc w:val="center"/>
        <w:rPr>
          <w:rFonts w:ascii="Arial Bold" w:hAnsi="Arial Bold"/>
          <w:b/>
          <w:bCs/>
          <w:sz w:val="18"/>
          <w:szCs w:val="18"/>
        </w:rPr>
      </w:pPr>
      <w:r w:rsidRPr="00EF55C7">
        <w:rPr>
          <w:rFonts w:ascii="Arial Bold" w:hAnsi="Arial Bold"/>
          <w:b/>
          <w:bCs/>
          <w:sz w:val="18"/>
          <w:szCs w:val="18"/>
        </w:rPr>
        <w:t>NOTE – Completed applications must be submitted at least 10 working days prior to the function</w:t>
      </w:r>
    </w:p>
    <w:p w:rsidR="003D2204" w:rsidRPr="00D859B9" w:rsidRDefault="003D2204" w:rsidP="00BA0032">
      <w:pPr>
        <w:tabs>
          <w:tab w:val="left" w:pos="720"/>
          <w:tab w:val="left" w:pos="1620"/>
        </w:tabs>
        <w:ind w:left="90" w:right="98"/>
        <w:jc w:val="center"/>
        <w:rPr>
          <w:rFonts w:ascii="Arial Bold" w:hAnsi="Arial Bold"/>
          <w:b/>
          <w:bCs/>
          <w:sz w:val="12"/>
          <w:szCs w:val="12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620"/>
        <w:gridCol w:w="3420"/>
        <w:gridCol w:w="1440"/>
        <w:gridCol w:w="3420"/>
      </w:tblGrid>
      <w:tr w:rsidR="003D2204" w:rsidTr="00AB60DC">
        <w:trPr>
          <w:trHeight w:val="424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I/We: 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D2204" w:rsidTr="00AB60DC">
        <w:trPr>
          <w:trHeight w:val="177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center"/>
              <w:rPr>
                <w:rFonts w:cs="Arial"/>
                <w:sz w:val="14"/>
                <w:szCs w:val="14"/>
              </w:rPr>
            </w:pPr>
            <w:r w:rsidRPr="00AB60DC">
              <w:rPr>
                <w:rFonts w:cs="Arial"/>
                <w:sz w:val="14"/>
                <w:szCs w:val="14"/>
              </w:rPr>
              <w:t>(full name)</w:t>
            </w:r>
          </w:p>
        </w:tc>
      </w:tr>
      <w:tr w:rsidR="003D2204" w:rsidTr="00AB60DC">
        <w:trPr>
          <w:trHeight w:val="308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Of: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3D2204" w:rsidTr="00AB60DC">
        <w:trPr>
          <w:trHeight w:val="182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center"/>
              <w:rPr>
                <w:rFonts w:cs="Arial"/>
                <w:sz w:val="14"/>
                <w:szCs w:val="14"/>
              </w:rPr>
            </w:pPr>
            <w:r w:rsidRPr="00AB60DC">
              <w:rPr>
                <w:rFonts w:cs="Arial"/>
                <w:sz w:val="14"/>
                <w:szCs w:val="14"/>
              </w:rPr>
              <w:t>(address)</w:t>
            </w:r>
          </w:p>
        </w:tc>
      </w:tr>
      <w:tr w:rsidR="003D2204" w:rsidTr="00AB60DC">
        <w:trPr>
          <w:trHeight w:val="314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Oh behalf of: 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D2204" w:rsidTr="00AB60DC">
        <w:trPr>
          <w:trHeight w:val="216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center"/>
              <w:rPr>
                <w:rFonts w:cs="Arial"/>
                <w:sz w:val="14"/>
                <w:szCs w:val="14"/>
              </w:rPr>
            </w:pPr>
            <w:r w:rsidRPr="00AB60DC">
              <w:rPr>
                <w:rFonts w:cs="Arial"/>
                <w:sz w:val="14"/>
                <w:szCs w:val="14"/>
              </w:rPr>
              <w:t xml:space="preserve">(organisation) </w:t>
            </w:r>
          </w:p>
        </w:tc>
      </w:tr>
      <w:tr w:rsidR="003D2204" w:rsidTr="00AB60DC">
        <w:trPr>
          <w:trHeight w:val="348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Phone: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Mobile</w:t>
            </w:r>
            <w:r w:rsidRPr="00AB60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3D2204" w:rsidTr="00AB60DC">
        <w:trPr>
          <w:trHeight w:val="88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2204" w:rsidTr="00AB60DC">
        <w:trPr>
          <w:trHeight w:val="348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D2204" w:rsidRPr="00D859B9" w:rsidRDefault="003D2204" w:rsidP="003D2204">
      <w:pPr>
        <w:tabs>
          <w:tab w:val="left" w:pos="720"/>
          <w:tab w:val="left" w:pos="1620"/>
        </w:tabs>
        <w:ind w:right="98"/>
        <w:rPr>
          <w:sz w:val="12"/>
          <w:szCs w:val="12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620"/>
        <w:gridCol w:w="1260"/>
        <w:gridCol w:w="231"/>
        <w:gridCol w:w="489"/>
        <w:gridCol w:w="540"/>
        <w:gridCol w:w="1182"/>
        <w:gridCol w:w="978"/>
        <w:gridCol w:w="1234"/>
        <w:gridCol w:w="1106"/>
        <w:gridCol w:w="1260"/>
      </w:tblGrid>
      <w:tr w:rsidR="003D2204" w:rsidTr="00AB60DC">
        <w:tc>
          <w:tcPr>
            <w:tcW w:w="9900" w:type="dxa"/>
            <w:gridSpan w:val="10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Hereby apply for a permit to hold a function / activity, namely (describe the function or activity): </w:t>
            </w:r>
          </w:p>
        </w:tc>
      </w:tr>
      <w:tr w:rsidR="003D2204" w:rsidTr="00AB60DC">
        <w:trPr>
          <w:trHeight w:val="282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 w:cs="Arial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 w:cs="Arial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 w:cs="Arial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 w:cs="Arial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 w:cs="Arial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3D2204" w:rsidTr="00AB60DC">
        <w:tc>
          <w:tcPr>
            <w:tcW w:w="9900" w:type="dxa"/>
            <w:gridSpan w:val="10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204" w:rsidTr="00AB60DC">
        <w:trPr>
          <w:trHeight w:val="409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On: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3D2204" w:rsidTr="00AB60DC">
        <w:trPr>
          <w:trHeight w:val="353"/>
        </w:trPr>
        <w:tc>
          <w:tcPr>
            <w:tcW w:w="9900" w:type="dxa"/>
            <w:gridSpan w:val="10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04" w:rsidTr="00AB60DC"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Located at: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3D2204" w:rsidTr="00AB60DC">
        <w:trPr>
          <w:trHeight w:val="164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04" w:rsidTr="00AB60DC"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Date(s): 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3D2204" w:rsidTr="00AB60DC">
        <w:tc>
          <w:tcPr>
            <w:tcW w:w="3600" w:type="dxa"/>
            <w:gridSpan w:val="4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04" w:rsidTr="00AB60DC">
        <w:trPr>
          <w:gridAfter w:val="1"/>
          <w:wAfter w:w="1260" w:type="dxa"/>
        </w:trPr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Start: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B60D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cs="Arial"/>
                <w:sz w:val="20"/>
                <w:szCs w:val="20"/>
              </w:rPr>
            </w:r>
            <w:r w:rsidRPr="00AB60DC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AM/PM 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right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Finish: 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B60D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cs="Arial"/>
                <w:sz w:val="20"/>
                <w:szCs w:val="20"/>
              </w:rPr>
            </w:r>
            <w:r w:rsidRPr="00AB60DC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noProof/>
                <w:sz w:val="20"/>
                <w:szCs w:val="20"/>
              </w:rPr>
              <w:t> </w:t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06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AM/PM</w:t>
            </w:r>
          </w:p>
        </w:tc>
      </w:tr>
      <w:tr w:rsidR="003D2204" w:rsidRPr="00AB60DC" w:rsidTr="00AB60DC">
        <w:tc>
          <w:tcPr>
            <w:tcW w:w="1620" w:type="dxa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jc w:val="center"/>
              <w:rPr>
                <w:rFonts w:cs="Arial"/>
                <w:sz w:val="14"/>
                <w:szCs w:val="14"/>
              </w:rPr>
            </w:pPr>
            <w:r w:rsidRPr="00AB60DC">
              <w:rPr>
                <w:rFonts w:cs="Arial"/>
                <w:sz w:val="14"/>
                <w:szCs w:val="14"/>
              </w:rPr>
              <w:t>(Include set up and clean up time)</w:t>
            </w:r>
          </w:p>
        </w:tc>
      </w:tr>
      <w:tr w:rsidR="003D2204" w:rsidTr="00AB60DC">
        <w:trPr>
          <w:trHeight w:val="343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Number of people attending: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  <w:r w:rsidRPr="00AB60D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B60D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B60DC">
              <w:rPr>
                <w:rFonts w:ascii="Times New Roman" w:hAnsi="Times New Roman"/>
                <w:sz w:val="20"/>
                <w:szCs w:val="20"/>
              </w:rPr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B60D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3D2204" w:rsidTr="00AB60DC">
        <w:tc>
          <w:tcPr>
            <w:tcW w:w="2880" w:type="dxa"/>
            <w:gridSpan w:val="2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8"/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14"/>
                <w:szCs w:val="14"/>
              </w:rPr>
            </w:pPr>
            <w:r w:rsidRPr="00AB60DC">
              <w:rPr>
                <w:rFonts w:cs="Arial"/>
                <w:sz w:val="14"/>
                <w:szCs w:val="14"/>
              </w:rPr>
              <w:t xml:space="preserve">If over 1000 people please complete form </w:t>
            </w:r>
            <w:r w:rsidRPr="00AB60DC">
              <w:rPr>
                <w:rFonts w:cs="Arial"/>
                <w:b/>
                <w:sz w:val="14"/>
                <w:szCs w:val="14"/>
              </w:rPr>
              <w:t>CC 005</w:t>
            </w:r>
          </w:p>
        </w:tc>
      </w:tr>
    </w:tbl>
    <w:p w:rsidR="0097759C" w:rsidRPr="0097759C" w:rsidRDefault="003D2204" w:rsidP="003D2204">
      <w:pPr>
        <w:tabs>
          <w:tab w:val="left" w:pos="720"/>
          <w:tab w:val="left" w:pos="1620"/>
        </w:tabs>
        <w:ind w:left="-540" w:right="98"/>
        <w:rPr>
          <w:b/>
          <w:bCs/>
          <w:sz w:val="16"/>
          <w:szCs w:val="16"/>
        </w:rPr>
      </w:pPr>
      <w:r>
        <w:rPr>
          <w:b/>
          <w:bCs/>
        </w:rPr>
        <w:t>Additional Information:</w:t>
      </w:r>
    </w:p>
    <w:p w:rsidR="0097759C" w:rsidRDefault="0097759C" w:rsidP="00BA0032">
      <w:pPr>
        <w:tabs>
          <w:tab w:val="left" w:pos="0"/>
          <w:tab w:val="left" w:pos="720"/>
          <w:tab w:val="left" w:pos="1620"/>
        </w:tabs>
        <w:ind w:right="98"/>
        <w:rPr>
          <w:bCs/>
          <w:sz w:val="20"/>
          <w:szCs w:val="20"/>
        </w:rPr>
      </w:pPr>
      <w:r w:rsidRPr="0097759C">
        <w:rPr>
          <w:bCs/>
          <w:sz w:val="20"/>
          <w:szCs w:val="20"/>
        </w:rPr>
        <w:t>1.</w:t>
      </w:r>
      <w:r>
        <w:rPr>
          <w:b/>
          <w:bCs/>
        </w:rPr>
        <w:t xml:space="preserve"> </w:t>
      </w:r>
      <w:r w:rsidR="00BA0032" w:rsidRPr="00E02768">
        <w:rPr>
          <w:bCs/>
          <w:sz w:val="20"/>
          <w:szCs w:val="20"/>
        </w:rPr>
        <w:t>Groups, o</w:t>
      </w:r>
      <w:r w:rsidRPr="00E02768">
        <w:rPr>
          <w:bCs/>
          <w:sz w:val="20"/>
          <w:szCs w:val="20"/>
        </w:rPr>
        <w:t xml:space="preserve">rganisations </w:t>
      </w:r>
      <w:r w:rsidR="00BA0032" w:rsidRPr="00E02768">
        <w:rPr>
          <w:bCs/>
          <w:sz w:val="20"/>
          <w:szCs w:val="20"/>
        </w:rPr>
        <w:t xml:space="preserve">businesses and clubs </w:t>
      </w:r>
      <w:r w:rsidRPr="00E02768">
        <w:rPr>
          <w:bCs/>
          <w:sz w:val="20"/>
          <w:szCs w:val="20"/>
        </w:rPr>
        <w:t xml:space="preserve">require </w:t>
      </w:r>
      <w:r w:rsidR="00120627" w:rsidRPr="00E02768">
        <w:rPr>
          <w:bCs/>
          <w:sz w:val="20"/>
          <w:szCs w:val="20"/>
        </w:rPr>
        <w:t xml:space="preserve">a Certificate of Currency for </w:t>
      </w:r>
      <w:r w:rsidRPr="00E02768">
        <w:rPr>
          <w:bCs/>
          <w:sz w:val="20"/>
          <w:szCs w:val="20"/>
        </w:rPr>
        <w:t xml:space="preserve">Public </w:t>
      </w:r>
      <w:r w:rsidR="00120627" w:rsidRPr="00E02768">
        <w:rPr>
          <w:bCs/>
          <w:sz w:val="20"/>
          <w:szCs w:val="20"/>
        </w:rPr>
        <w:t>L</w:t>
      </w:r>
      <w:r w:rsidRPr="00E02768">
        <w:rPr>
          <w:bCs/>
          <w:sz w:val="20"/>
          <w:szCs w:val="20"/>
        </w:rPr>
        <w:t>iability insurance</w:t>
      </w:r>
      <w:r w:rsidR="00E02768">
        <w:rPr>
          <w:bCs/>
          <w:sz w:val="20"/>
          <w:szCs w:val="20"/>
        </w:rPr>
        <w:t xml:space="preserve"> </w:t>
      </w:r>
      <w:r w:rsidRPr="00E02768">
        <w:rPr>
          <w:bCs/>
          <w:sz w:val="20"/>
          <w:szCs w:val="20"/>
        </w:rPr>
        <w:t xml:space="preserve">to be provided with </w:t>
      </w:r>
      <w:r w:rsidR="00BA0032" w:rsidRPr="00E02768">
        <w:rPr>
          <w:bCs/>
          <w:sz w:val="20"/>
          <w:szCs w:val="20"/>
        </w:rPr>
        <w:t xml:space="preserve">this </w:t>
      </w:r>
      <w:r w:rsidRPr="00E02768">
        <w:rPr>
          <w:bCs/>
          <w:sz w:val="20"/>
          <w:szCs w:val="20"/>
        </w:rPr>
        <w:t>application</w:t>
      </w:r>
      <w:r w:rsidR="00BA0032">
        <w:rPr>
          <w:bCs/>
          <w:sz w:val="20"/>
          <w:szCs w:val="20"/>
        </w:rPr>
        <w:tab/>
      </w:r>
      <w:r w:rsidR="00EF55C7" w:rsidRPr="00AB60D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55C7" w:rsidRPr="00AB60DC">
        <w:rPr>
          <w:rFonts w:cs="Arial"/>
          <w:sz w:val="20"/>
          <w:szCs w:val="20"/>
        </w:rPr>
        <w:instrText xml:space="preserve"> FORMCHECKBOX </w:instrText>
      </w:r>
      <w:r w:rsidR="005140AD">
        <w:rPr>
          <w:rFonts w:cs="Arial"/>
          <w:sz w:val="20"/>
          <w:szCs w:val="20"/>
        </w:rPr>
      </w:r>
      <w:r w:rsidR="005140AD">
        <w:rPr>
          <w:rFonts w:cs="Arial"/>
          <w:sz w:val="20"/>
          <w:szCs w:val="20"/>
        </w:rPr>
        <w:fldChar w:fldCharType="separate"/>
      </w:r>
      <w:r w:rsidR="00EF55C7" w:rsidRPr="00AB60DC">
        <w:rPr>
          <w:rFonts w:cs="Arial"/>
          <w:sz w:val="20"/>
          <w:szCs w:val="20"/>
        </w:rPr>
        <w:fldChar w:fldCharType="end"/>
      </w:r>
      <w:r w:rsidR="00EF55C7" w:rsidRPr="00AB60DC">
        <w:rPr>
          <w:rFonts w:cs="Arial"/>
          <w:sz w:val="20"/>
          <w:szCs w:val="20"/>
        </w:rPr>
        <w:t xml:space="preserve"> Yes</w:t>
      </w:r>
      <w:r w:rsidR="00BA0032">
        <w:rPr>
          <w:bCs/>
          <w:sz w:val="20"/>
          <w:szCs w:val="20"/>
        </w:rPr>
        <w:tab/>
      </w:r>
    </w:p>
    <w:p w:rsidR="00EF55C7" w:rsidRDefault="00EF55C7" w:rsidP="00BA0032">
      <w:pPr>
        <w:tabs>
          <w:tab w:val="left" w:pos="0"/>
          <w:tab w:val="left" w:pos="720"/>
          <w:tab w:val="left" w:pos="1620"/>
        </w:tabs>
        <w:ind w:right="98"/>
        <w:rPr>
          <w:bCs/>
          <w:sz w:val="20"/>
          <w:szCs w:val="20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713"/>
        <w:gridCol w:w="1259"/>
        <w:gridCol w:w="2168"/>
        <w:gridCol w:w="472"/>
        <w:gridCol w:w="779"/>
        <w:gridCol w:w="773"/>
        <w:gridCol w:w="667"/>
        <w:gridCol w:w="3069"/>
      </w:tblGrid>
      <w:tr w:rsidR="003D2204" w:rsidTr="00BA0032"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7759C" w:rsidP="00AB60DC">
            <w:pPr>
              <w:tabs>
                <w:tab w:val="left" w:pos="1620"/>
              </w:tabs>
              <w:ind w:left="360"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2. </w:t>
            </w:r>
            <w:r w:rsidR="003D2204" w:rsidRPr="00AB60DC">
              <w:rPr>
                <w:rFonts w:cs="Arial"/>
                <w:sz w:val="20"/>
                <w:szCs w:val="20"/>
              </w:rPr>
              <w:t xml:space="preserve">Are any structures being erected?   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AB60DC">
              <w:rPr>
                <w:rFonts w:cs="Arial"/>
                <w:sz w:val="20"/>
                <w:szCs w:val="20"/>
              </w:rPr>
              <w:t xml:space="preserve"> Yes   </w:t>
            </w: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No 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</w:p>
          <w:p w:rsidR="003D2204" w:rsidRPr="00AB60DC" w:rsidRDefault="003D2204" w:rsidP="00E02768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bCs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If yes, what type and how will they</w:t>
            </w:r>
            <w:r w:rsidR="00E0276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B60DC">
              <w:rPr>
                <w:rFonts w:cs="Arial"/>
                <w:sz w:val="20"/>
                <w:szCs w:val="20"/>
              </w:rPr>
              <w:t>be</w:t>
            </w:r>
            <w:proofErr w:type="gramEnd"/>
            <w:r w:rsidRPr="00AB60DC">
              <w:rPr>
                <w:rFonts w:cs="Arial"/>
                <w:sz w:val="20"/>
                <w:szCs w:val="20"/>
              </w:rPr>
              <w:t xml:space="preserve"> fixed?  Site plan to be completed form </w:t>
            </w:r>
            <w:r w:rsidRPr="00AB60DC">
              <w:rPr>
                <w:rFonts w:cs="Arial"/>
                <w:b/>
                <w:bCs/>
                <w:sz w:val="20"/>
                <w:szCs w:val="20"/>
              </w:rPr>
              <w:t>CC 002</w:t>
            </w:r>
          </w:p>
        </w:tc>
      </w:tr>
      <w:tr w:rsidR="003D2204" w:rsidTr="00BA0032">
        <w:trPr>
          <w:trHeight w:val="509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7759C" w:rsidP="00AB60DC">
            <w:pPr>
              <w:tabs>
                <w:tab w:val="left" w:pos="720"/>
                <w:tab w:val="left" w:pos="1620"/>
              </w:tabs>
              <w:ind w:left="360"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3. </w:t>
            </w:r>
            <w:r w:rsidR="003D2204" w:rsidRPr="00AB60DC">
              <w:rPr>
                <w:rFonts w:cs="Arial"/>
                <w:sz w:val="20"/>
                <w:szCs w:val="20"/>
              </w:rPr>
              <w:t xml:space="preserve">Is alcohol to be consumed on site? 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Yes   </w:t>
            </w: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No 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</w:p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If yes, complete form </w:t>
            </w:r>
            <w:r w:rsidRPr="00AB60DC">
              <w:rPr>
                <w:rFonts w:cs="Arial"/>
                <w:b/>
                <w:bCs/>
                <w:sz w:val="20"/>
                <w:szCs w:val="20"/>
              </w:rPr>
              <w:t>CC 003</w:t>
            </w:r>
            <w:r w:rsidRPr="00AB60D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D2204" w:rsidTr="00BA0032">
        <w:trPr>
          <w:trHeight w:val="517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7759C" w:rsidP="00AB60DC">
            <w:pPr>
              <w:tabs>
                <w:tab w:val="left" w:pos="720"/>
                <w:tab w:val="left" w:pos="1620"/>
              </w:tabs>
              <w:ind w:left="612" w:right="98" w:hanging="252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4. </w:t>
            </w:r>
            <w:r w:rsidR="003D2204" w:rsidRPr="00AB60DC">
              <w:rPr>
                <w:rFonts w:cs="Arial"/>
                <w:sz w:val="20"/>
                <w:szCs w:val="20"/>
              </w:rPr>
              <w:t xml:space="preserve">Is the mobile stage required? (fees </w:t>
            </w:r>
            <w:r w:rsidR="009D01DF" w:rsidRPr="00AB60DC">
              <w:rPr>
                <w:rFonts w:cs="Arial"/>
                <w:sz w:val="20"/>
                <w:szCs w:val="20"/>
              </w:rPr>
              <w:t xml:space="preserve"> </w:t>
            </w:r>
            <w:r w:rsidR="003D2204" w:rsidRPr="00AB60DC">
              <w:rPr>
                <w:rFonts w:cs="Arial"/>
                <w:sz w:val="20"/>
                <w:szCs w:val="20"/>
              </w:rPr>
              <w:t>apply)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Yes   </w:t>
            </w: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No 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</w:p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If yes, complete form </w:t>
            </w:r>
            <w:r w:rsidRPr="00AB60DC">
              <w:rPr>
                <w:rFonts w:cs="Arial"/>
                <w:b/>
                <w:bCs/>
                <w:sz w:val="20"/>
                <w:szCs w:val="20"/>
              </w:rPr>
              <w:t>CC 004</w:t>
            </w:r>
          </w:p>
        </w:tc>
      </w:tr>
      <w:tr w:rsidR="003D2204" w:rsidTr="00BA0032">
        <w:trPr>
          <w:trHeight w:val="705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D01DF" w:rsidP="00AB60DC">
            <w:pPr>
              <w:tabs>
                <w:tab w:val="left" w:pos="720"/>
                <w:tab w:val="left" w:pos="1620"/>
              </w:tabs>
              <w:ind w:left="612" w:right="98" w:hanging="360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  </w:t>
            </w:r>
            <w:r w:rsidR="0097759C" w:rsidRPr="00AB60DC">
              <w:rPr>
                <w:rFonts w:cs="Arial"/>
                <w:sz w:val="20"/>
                <w:szCs w:val="20"/>
              </w:rPr>
              <w:t xml:space="preserve">5. </w:t>
            </w:r>
            <w:r w:rsidR="003D2204" w:rsidRPr="00AB60DC">
              <w:rPr>
                <w:rFonts w:cs="Arial"/>
                <w:sz w:val="20"/>
                <w:szCs w:val="20"/>
              </w:rPr>
              <w:t>Advert</w:t>
            </w:r>
            <w:r w:rsidRPr="00AB60DC">
              <w:rPr>
                <w:rFonts w:cs="Arial"/>
                <w:sz w:val="20"/>
                <w:szCs w:val="20"/>
              </w:rPr>
              <w:t xml:space="preserve">ising banner space available at </w:t>
            </w:r>
            <w:r w:rsidR="003D2204" w:rsidRPr="00AB60DC">
              <w:rPr>
                <w:rFonts w:cs="Arial"/>
                <w:sz w:val="20"/>
                <w:szCs w:val="20"/>
              </w:rPr>
              <w:t>Maitland Park or Eadon Clarke.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Yes   </w:t>
            </w: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No 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 xml:space="preserve">Complete form </w:t>
            </w:r>
            <w:r w:rsidRPr="00AB60DC">
              <w:rPr>
                <w:rFonts w:cs="Arial"/>
                <w:b/>
                <w:bCs/>
                <w:sz w:val="20"/>
                <w:szCs w:val="20"/>
              </w:rPr>
              <w:t>CC 006</w:t>
            </w:r>
          </w:p>
        </w:tc>
      </w:tr>
      <w:tr w:rsidR="003D2204" w:rsidTr="00BA0032">
        <w:trPr>
          <w:trHeight w:val="545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7759C" w:rsidP="00AB60DC">
            <w:pPr>
              <w:tabs>
                <w:tab w:val="left" w:pos="720"/>
                <w:tab w:val="left" w:pos="1620"/>
              </w:tabs>
              <w:ind w:left="360"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6. Will you be selling/providing food?</w:t>
            </w:r>
            <w:r w:rsidR="003D2204" w:rsidRPr="00AB60D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</w:rPr>
            </w:pP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Yes   </w:t>
            </w:r>
            <w:r w:rsidRPr="00AB60DC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0D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0AD">
              <w:rPr>
                <w:rFonts w:cs="Arial"/>
                <w:sz w:val="20"/>
                <w:szCs w:val="20"/>
              </w:rPr>
            </w:r>
            <w:r w:rsidR="005140AD">
              <w:rPr>
                <w:rFonts w:cs="Arial"/>
                <w:sz w:val="20"/>
                <w:szCs w:val="20"/>
              </w:rPr>
              <w:fldChar w:fldCharType="separate"/>
            </w:r>
            <w:r w:rsidRPr="00AB60DC">
              <w:rPr>
                <w:rFonts w:cs="Arial"/>
                <w:sz w:val="20"/>
                <w:szCs w:val="20"/>
              </w:rPr>
              <w:fldChar w:fldCharType="end"/>
            </w:r>
            <w:r w:rsidRPr="00AB60DC">
              <w:rPr>
                <w:rFonts w:cs="Arial"/>
                <w:sz w:val="20"/>
                <w:szCs w:val="20"/>
              </w:rPr>
              <w:t xml:space="preserve"> No  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204" w:rsidRPr="00AB60DC" w:rsidRDefault="0097759C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sz w:val="20"/>
                <w:szCs w:val="20"/>
              </w:rPr>
              <w:t>If yes, please contact the Health Department on 9956 6680</w:t>
            </w:r>
          </w:p>
        </w:tc>
      </w:tr>
      <w:tr w:rsidR="003D2204" w:rsidRPr="00AB60DC" w:rsidTr="00BA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9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7759C" w:rsidRPr="00AB60DC" w:rsidRDefault="0097759C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16"/>
                <w:szCs w:val="16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  <w:p w:rsidR="003D2204" w:rsidRPr="00AB60DC" w:rsidRDefault="0097759C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  <w:p w:rsidR="0097759C" w:rsidRPr="00AB60DC" w:rsidRDefault="0097759C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16"/>
                <w:szCs w:val="16"/>
              </w:rPr>
            </w:pPr>
          </w:p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</w:tr>
      <w:tr w:rsidR="003D2204" w:rsidRPr="00AB60DC" w:rsidTr="00BA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CC 002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Site Plan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CC 005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Events Pack</w:t>
            </w:r>
          </w:p>
        </w:tc>
      </w:tr>
      <w:tr w:rsidR="003D2204" w:rsidRPr="00AB60DC" w:rsidTr="00BA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CC 003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Alcohol Permit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CC 006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Banner displayed</w:t>
            </w:r>
          </w:p>
        </w:tc>
      </w:tr>
      <w:tr w:rsidR="003D2204" w:rsidRPr="00AB60DC" w:rsidTr="00BA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CC 004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  <w:r w:rsidRPr="00AB60DC">
              <w:rPr>
                <w:rFonts w:cs="Arial"/>
                <w:b/>
                <w:sz w:val="20"/>
                <w:szCs w:val="20"/>
              </w:rPr>
              <w:t>Mobile stage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</w:tcPr>
          <w:p w:rsidR="003D2204" w:rsidRPr="00AB60DC" w:rsidRDefault="003D2204" w:rsidP="00AB60DC">
            <w:pPr>
              <w:tabs>
                <w:tab w:val="left" w:pos="720"/>
                <w:tab w:val="left" w:pos="1620"/>
              </w:tabs>
              <w:ind w:right="98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97CC7" w:rsidRDefault="00E97CC7" w:rsidP="00BA0032"/>
    <w:sectPr w:rsidR="00E97CC7" w:rsidSect="0097759C">
      <w:headerReference w:type="default" r:id="rId8"/>
      <w:headerReference w:type="first" r:id="rId9"/>
      <w:footerReference w:type="first" r:id="rId10"/>
      <w:pgSz w:w="11906" w:h="16838"/>
      <w:pgMar w:top="1797" w:right="1418" w:bottom="17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C7" w:rsidRDefault="009B77C7" w:rsidP="003C7387">
      <w:r>
        <w:separator/>
      </w:r>
    </w:p>
  </w:endnote>
  <w:endnote w:type="continuationSeparator" w:id="0">
    <w:p w:rsidR="009B77C7" w:rsidRDefault="009B77C7" w:rsidP="003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27" w:rsidRDefault="000E1FF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-456565</wp:posOffset>
          </wp:positionV>
          <wp:extent cx="7200265" cy="1143000"/>
          <wp:effectExtent l="0" t="0" r="635" b="0"/>
          <wp:wrapNone/>
          <wp:docPr id="4" name="Picture 4" descr="Contact information for the City of Greater Geraldton.&#10;Geraldton Civic Centre, Cathedral Ave, Telephone 08 9956 6600, Fax 08 9956 6674.&#10;Mullewa Office, Thomas St, Telephone 0899611007, Fax 0899611206&#10;Postal address PO Box 101 Geraldton WA 6531&#10;Email council@cgg.wa.gov.au  &#10;Web www.cgg.wa.gov.au&#10; 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tact information for the City of Greater Geraldton.&#10;Geraldton Civic Centre, Cathedral Ave, Telephone 08 9956 6600, Fax 08 9956 6674.&#10;Mullewa Office, Thomas St, Telephone 0899611007, Fax 0899611206&#10;Postal address PO Box 101 Geraldton WA 6531&#10;Email council@cgg.wa.gov.au  &#10;Web www.cgg.wa.gov.au&#10; 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C7" w:rsidRDefault="009B77C7" w:rsidP="003C7387">
      <w:r>
        <w:separator/>
      </w:r>
    </w:p>
  </w:footnote>
  <w:footnote w:type="continuationSeparator" w:id="0">
    <w:p w:rsidR="009B77C7" w:rsidRDefault="009B77C7" w:rsidP="003C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27" w:rsidRDefault="000E1FF4" w:rsidP="003C7387">
    <w:pPr>
      <w:pStyle w:val="Header"/>
      <w:tabs>
        <w:tab w:val="clear" w:pos="4513"/>
        <w:tab w:val="clear" w:pos="9026"/>
        <w:tab w:val="left" w:pos="2477"/>
      </w:tabs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171450</wp:posOffset>
          </wp:positionV>
          <wp:extent cx="3238500" cy="895350"/>
          <wp:effectExtent l="0" t="0" r="0" b="0"/>
          <wp:wrapNone/>
          <wp:docPr id="7" name="Picture 7" descr="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27" w:rsidRDefault="000E1FF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4089400</wp:posOffset>
          </wp:positionH>
          <wp:positionV relativeFrom="page">
            <wp:posOffset>171450</wp:posOffset>
          </wp:positionV>
          <wp:extent cx="3238500" cy="895350"/>
          <wp:effectExtent l="0" t="0" r="0" b="0"/>
          <wp:wrapNone/>
          <wp:docPr id="6" name="Picture 6" descr="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C0E6A"/>
    <w:multiLevelType w:val="hybridMultilevel"/>
    <w:tmpl w:val="3C3E65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B3BB7"/>
    <w:multiLevelType w:val="hybridMultilevel"/>
    <w:tmpl w:val="53C045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04"/>
    <w:rsid w:val="00027344"/>
    <w:rsid w:val="00043124"/>
    <w:rsid w:val="000E1FF4"/>
    <w:rsid w:val="00120627"/>
    <w:rsid w:val="001C259A"/>
    <w:rsid w:val="00206C6B"/>
    <w:rsid w:val="002B2D4F"/>
    <w:rsid w:val="002C48DA"/>
    <w:rsid w:val="003313E9"/>
    <w:rsid w:val="0036180C"/>
    <w:rsid w:val="003B6AEC"/>
    <w:rsid w:val="003C7387"/>
    <w:rsid w:val="003D2204"/>
    <w:rsid w:val="003E5A43"/>
    <w:rsid w:val="0049062A"/>
    <w:rsid w:val="004D1D52"/>
    <w:rsid w:val="005140AD"/>
    <w:rsid w:val="00521FCF"/>
    <w:rsid w:val="005863D8"/>
    <w:rsid w:val="005B6687"/>
    <w:rsid w:val="005C1EDC"/>
    <w:rsid w:val="00605065"/>
    <w:rsid w:val="00612605"/>
    <w:rsid w:val="00694F6C"/>
    <w:rsid w:val="006F7D1E"/>
    <w:rsid w:val="007557F7"/>
    <w:rsid w:val="007728CD"/>
    <w:rsid w:val="00785583"/>
    <w:rsid w:val="007F4921"/>
    <w:rsid w:val="00855AE0"/>
    <w:rsid w:val="00874FCE"/>
    <w:rsid w:val="00912488"/>
    <w:rsid w:val="00925142"/>
    <w:rsid w:val="0095695E"/>
    <w:rsid w:val="0097759C"/>
    <w:rsid w:val="009B25EF"/>
    <w:rsid w:val="009B77C7"/>
    <w:rsid w:val="009C21AC"/>
    <w:rsid w:val="009D01DF"/>
    <w:rsid w:val="009D640D"/>
    <w:rsid w:val="00AA419A"/>
    <w:rsid w:val="00AB60DC"/>
    <w:rsid w:val="00B71553"/>
    <w:rsid w:val="00BA0032"/>
    <w:rsid w:val="00BC4213"/>
    <w:rsid w:val="00BF1B8D"/>
    <w:rsid w:val="00C13914"/>
    <w:rsid w:val="00C30EB2"/>
    <w:rsid w:val="00C83C19"/>
    <w:rsid w:val="00CD0D03"/>
    <w:rsid w:val="00D14B41"/>
    <w:rsid w:val="00DD1056"/>
    <w:rsid w:val="00DD4AE2"/>
    <w:rsid w:val="00E02768"/>
    <w:rsid w:val="00E23E94"/>
    <w:rsid w:val="00E24355"/>
    <w:rsid w:val="00E97CC7"/>
    <w:rsid w:val="00EF55C7"/>
    <w:rsid w:val="00FA611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04"/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CC7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7CC7"/>
    <w:pPr>
      <w:keepNext/>
      <w:spacing w:before="240" w:after="60"/>
      <w:outlineLvl w:val="1"/>
    </w:pPr>
    <w:rPr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7CC7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7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7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7CC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7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97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97CC7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97CC7"/>
    <w:rPr>
      <w:rFonts w:eastAsia="Times New Roman" w:cs="Times New Roman"/>
      <w:b/>
      <w:bCs/>
      <w:i/>
      <w:iCs/>
      <w:sz w:val="32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E97CC7"/>
    <w:rPr>
      <w:rFonts w:eastAsia="Times New Roman" w:cs="Times New Roman"/>
      <w:b/>
      <w:bCs/>
      <w:kern w:val="32"/>
      <w:sz w:val="36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7CC7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E97CC7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3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738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E97CC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97CC7"/>
    <w:rPr>
      <w:rFonts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C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7CC7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7CC7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7CC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7CC7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97CC7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7CC7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rsid w:val="003D2204"/>
    <w:rPr>
      <w:color w:val="0000FF"/>
      <w:u w:val="single"/>
    </w:rPr>
  </w:style>
  <w:style w:type="table" w:styleId="TableGrid">
    <w:name w:val="Table Grid"/>
    <w:basedOn w:val="TableNormal"/>
    <w:rsid w:val="003D22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04"/>
    <w:rPr>
      <w:rFonts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CC7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7CC7"/>
    <w:pPr>
      <w:keepNext/>
      <w:spacing w:before="240" w:after="60"/>
      <w:outlineLvl w:val="1"/>
    </w:pPr>
    <w:rPr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7CC7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7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97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7CC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97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97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97CC7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97CC7"/>
    <w:rPr>
      <w:rFonts w:eastAsia="Times New Roman" w:cs="Times New Roman"/>
      <w:b/>
      <w:bCs/>
      <w:i/>
      <w:iCs/>
      <w:sz w:val="32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E97CC7"/>
    <w:rPr>
      <w:rFonts w:eastAsia="Times New Roman" w:cs="Times New Roman"/>
      <w:b/>
      <w:bCs/>
      <w:kern w:val="32"/>
      <w:sz w:val="36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7CC7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E97CC7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73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73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738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E97CC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97CC7"/>
    <w:rPr>
      <w:rFonts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C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7CC7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7CC7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7CC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7CC7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97CC7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7CC7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rsid w:val="003D2204"/>
    <w:rPr>
      <w:color w:val="0000FF"/>
      <w:u w:val="single"/>
    </w:rPr>
  </w:style>
  <w:style w:type="table" w:styleId="TableGrid">
    <w:name w:val="Table Grid"/>
    <w:basedOn w:val="TableNormal"/>
    <w:rsid w:val="003D220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unity%20Development\Chontelle\City%20of%20Greater%20Geraldton%20Basic%20Wor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Basic Word letterhead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footer</vt:lpstr>
    </vt:vector>
  </TitlesOfParts>
  <Company/>
  <LinksUpToDate>false</LinksUpToDate>
  <CharactersWithSpaces>1820</CharactersWithSpaces>
  <SharedDoc>false</SharedDoc>
  <HLinks>
    <vt:vector size="6" baseType="variant">
      <vt:variant>
        <vt:i4>1572947</vt:i4>
      </vt:variant>
      <vt:variant>
        <vt:i4>58</vt:i4>
      </vt:variant>
      <vt:variant>
        <vt:i4>0</vt:i4>
      </vt:variant>
      <vt:variant>
        <vt:i4>5</vt:i4>
      </vt:variant>
      <vt:variant>
        <vt:lpwstr>http://www.midwestevents.com.au/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footer</dc:title>
  <dc:subject/>
  <dc:creator>chontelleb</dc:creator>
  <cp:keywords>letterhead, template, logo, footer</cp:keywords>
  <cp:lastModifiedBy>Joanne Panter</cp:lastModifiedBy>
  <cp:revision>4</cp:revision>
  <dcterms:created xsi:type="dcterms:W3CDTF">2015-02-24T09:02:00Z</dcterms:created>
  <dcterms:modified xsi:type="dcterms:W3CDTF">2015-05-19T05:49:00Z</dcterms:modified>
</cp:coreProperties>
</file>